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44" w:rsidRDefault="003D16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47.25pt">
            <v:imagedata r:id="rId5" o:title="A78178EC"/>
          </v:shape>
        </w:pict>
      </w:r>
      <w:bookmarkStart w:id="0" w:name="_GoBack"/>
      <w:bookmarkEnd w:id="0"/>
    </w:p>
    <w:sectPr w:rsidR="001F1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7B"/>
    <w:rsid w:val="001F1A44"/>
    <w:rsid w:val="003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Company>Vietnam Insurance Security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Hải Yến</dc:creator>
  <cp:lastModifiedBy>Nguyễn Thị Hải Yến</cp:lastModifiedBy>
  <cp:revision>1</cp:revision>
  <dcterms:created xsi:type="dcterms:W3CDTF">2017-03-23T07:16:00Z</dcterms:created>
  <dcterms:modified xsi:type="dcterms:W3CDTF">2017-03-23T07:56:00Z</dcterms:modified>
</cp:coreProperties>
</file>